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E9" w:rsidRDefault="004D3BF2" w:rsidP="004D3BF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一般財団法人川崎市保育会　</w:t>
      </w:r>
      <w:r w:rsidR="00C70F1C">
        <w:rPr>
          <w:rFonts w:hint="eastAsia"/>
          <w:sz w:val="24"/>
          <w:szCs w:val="24"/>
        </w:rPr>
        <w:t>準会員規程</w:t>
      </w:r>
    </w:p>
    <w:p w:rsidR="00C70F1C" w:rsidRDefault="00C70F1C">
      <w:pPr>
        <w:rPr>
          <w:sz w:val="24"/>
          <w:szCs w:val="24"/>
        </w:rPr>
      </w:pPr>
    </w:p>
    <w:p w:rsidR="004D3BF2" w:rsidRDefault="004D3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190011" w:rsidRDefault="004D3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この規程は、一般財団法人川崎市保育会（以下「保育会」という。）</w:t>
      </w:r>
      <w:r w:rsidR="001900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</w:t>
      </w:r>
    </w:p>
    <w:p w:rsidR="00261050" w:rsidRDefault="004D3BF2" w:rsidP="00261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款第４条に規定する事業活動</w:t>
      </w:r>
      <w:r w:rsidR="00261050">
        <w:rPr>
          <w:rFonts w:hint="eastAsia"/>
          <w:sz w:val="24"/>
          <w:szCs w:val="24"/>
        </w:rPr>
        <w:t>に賛同し、川崎市の保育の質の向上を図るため</w:t>
      </w:r>
    </w:p>
    <w:p w:rsidR="00261050" w:rsidRDefault="00261050" w:rsidP="00261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に保育事業活動に参加を希望</w:t>
      </w:r>
      <w:r w:rsidR="004D3BF2">
        <w:rPr>
          <w:rFonts w:hint="eastAsia"/>
          <w:sz w:val="24"/>
          <w:szCs w:val="24"/>
        </w:rPr>
        <w:t>する</w:t>
      </w:r>
      <w:r w:rsidR="00190011">
        <w:rPr>
          <w:rFonts w:hint="eastAsia"/>
          <w:sz w:val="24"/>
          <w:szCs w:val="24"/>
        </w:rPr>
        <w:t>個人並びに施設及び団体を準会員</w:t>
      </w:r>
      <w:r>
        <w:rPr>
          <w:rFonts w:hint="eastAsia"/>
          <w:sz w:val="24"/>
          <w:szCs w:val="24"/>
        </w:rPr>
        <w:t>とする</w:t>
      </w:r>
      <w:proofErr w:type="gramStart"/>
      <w:r>
        <w:rPr>
          <w:rFonts w:hint="eastAsia"/>
          <w:sz w:val="24"/>
          <w:szCs w:val="24"/>
        </w:rPr>
        <w:t>こ</w:t>
      </w:r>
      <w:proofErr w:type="gramEnd"/>
    </w:p>
    <w:p w:rsidR="00261050" w:rsidRDefault="00261050" w:rsidP="00261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と</w:t>
      </w:r>
      <w:r w:rsidR="00D16D24">
        <w:rPr>
          <w:rFonts w:hint="eastAsia"/>
          <w:sz w:val="24"/>
          <w:szCs w:val="24"/>
        </w:rPr>
        <w:t>について定める</w:t>
      </w:r>
      <w:r>
        <w:rPr>
          <w:rFonts w:hint="eastAsia"/>
          <w:sz w:val="24"/>
          <w:szCs w:val="24"/>
        </w:rPr>
        <w:t>。</w:t>
      </w:r>
    </w:p>
    <w:p w:rsidR="00261050" w:rsidRDefault="00261050" w:rsidP="00261050">
      <w:pPr>
        <w:rPr>
          <w:sz w:val="24"/>
          <w:szCs w:val="24"/>
        </w:rPr>
      </w:pPr>
    </w:p>
    <w:p w:rsidR="00261050" w:rsidRDefault="00261050" w:rsidP="00261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（入会）</w:t>
      </w:r>
    </w:p>
    <w:p w:rsidR="00B25136" w:rsidRDefault="00261050" w:rsidP="002610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準会員として入会するときは、別に定める入会申込書を</w:t>
      </w:r>
      <w:r w:rsidR="00B25136">
        <w:rPr>
          <w:rFonts w:hint="eastAsia"/>
          <w:sz w:val="24"/>
          <w:szCs w:val="24"/>
        </w:rPr>
        <w:t>保育会理事長</w:t>
      </w:r>
    </w:p>
    <w:p w:rsidR="00261050" w:rsidRDefault="00B25136" w:rsidP="00B25136">
      <w:pPr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に提</w:t>
      </w:r>
      <w:proofErr w:type="gramEnd"/>
      <w:r>
        <w:rPr>
          <w:rFonts w:hint="eastAsia"/>
          <w:sz w:val="24"/>
          <w:szCs w:val="24"/>
        </w:rPr>
        <w:t>出し、承認を得なければならない。</w:t>
      </w:r>
    </w:p>
    <w:p w:rsidR="00B25136" w:rsidRDefault="00B25136" w:rsidP="00B25136">
      <w:pPr>
        <w:ind w:firstLineChars="100" w:firstLine="240"/>
        <w:rPr>
          <w:sz w:val="24"/>
          <w:szCs w:val="24"/>
        </w:rPr>
      </w:pPr>
    </w:p>
    <w:p w:rsidR="00B25136" w:rsidRDefault="00B2513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（会費）</w:t>
      </w:r>
    </w:p>
    <w:p w:rsidR="00B25136" w:rsidRDefault="00B2513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631E2A">
        <w:rPr>
          <w:rFonts w:hint="eastAsia"/>
          <w:sz w:val="24"/>
          <w:szCs w:val="24"/>
        </w:rPr>
        <w:t>準会員は、次の会費を納入しなければならない。</w:t>
      </w:r>
    </w:p>
    <w:p w:rsidR="00631E2A" w:rsidRDefault="00631E2A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（１）個人会員　　　　年１０，０００円</w:t>
      </w:r>
    </w:p>
    <w:p w:rsidR="00631E2A" w:rsidRDefault="00631E2A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（２）施設及び団体　　年</w:t>
      </w:r>
      <w:r w:rsidR="00D16D24">
        <w:rPr>
          <w:rFonts w:hint="eastAsia"/>
          <w:sz w:val="24"/>
          <w:szCs w:val="24"/>
        </w:rPr>
        <w:t>３０，０００円</w:t>
      </w:r>
    </w:p>
    <w:p w:rsidR="00D16D24" w:rsidRDefault="00D16D24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準会員は、年度中途の入会であっても前項の会費を納めなければならない。</w:t>
      </w:r>
    </w:p>
    <w:p w:rsidR="00D16D24" w:rsidRDefault="00D16D24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第１項及び第２項により納入された会費は返還しない。</w:t>
      </w:r>
    </w:p>
    <w:p w:rsidR="00F10946" w:rsidRDefault="00F10946" w:rsidP="00B25136">
      <w:pPr>
        <w:rPr>
          <w:sz w:val="24"/>
          <w:szCs w:val="24"/>
        </w:rPr>
      </w:pPr>
    </w:p>
    <w:p w:rsidR="00F10946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（退会）</w:t>
      </w:r>
    </w:p>
    <w:p w:rsidR="00F10946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準会員は、</w:t>
      </w:r>
      <w:r w:rsidR="00A86923">
        <w:rPr>
          <w:rFonts w:hint="eastAsia"/>
          <w:sz w:val="24"/>
          <w:szCs w:val="24"/>
        </w:rPr>
        <w:t>退会</w:t>
      </w:r>
      <w:bookmarkStart w:id="0" w:name="_GoBack"/>
      <w:bookmarkEnd w:id="0"/>
      <w:r>
        <w:rPr>
          <w:rFonts w:hint="eastAsia"/>
          <w:sz w:val="24"/>
          <w:szCs w:val="24"/>
        </w:rPr>
        <w:t>の申出により任意に退会することができる。</w:t>
      </w:r>
    </w:p>
    <w:p w:rsidR="00F10946" w:rsidRDefault="00F10946" w:rsidP="00B25136">
      <w:pPr>
        <w:rPr>
          <w:sz w:val="24"/>
          <w:szCs w:val="24"/>
        </w:rPr>
      </w:pPr>
    </w:p>
    <w:p w:rsidR="00F10946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（特典）</w:t>
      </w:r>
    </w:p>
    <w:p w:rsidR="00F10946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準会員は次のことができる。</w:t>
      </w:r>
    </w:p>
    <w:p w:rsidR="00F10946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（１）保育会が主催する大会や</w:t>
      </w:r>
      <w:r w:rsidR="00C50DED">
        <w:rPr>
          <w:rFonts w:hint="eastAsia"/>
          <w:sz w:val="24"/>
          <w:szCs w:val="24"/>
        </w:rPr>
        <w:t>各種研修等</w:t>
      </w:r>
      <w:r>
        <w:rPr>
          <w:rFonts w:hint="eastAsia"/>
          <w:sz w:val="24"/>
          <w:szCs w:val="24"/>
        </w:rPr>
        <w:t>に参加</w:t>
      </w:r>
      <w:r w:rsidR="00C50DED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ことができる。</w:t>
      </w:r>
    </w:p>
    <w:p w:rsidR="00C50DED" w:rsidRDefault="00F10946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（２）保育会</w:t>
      </w:r>
      <w:r w:rsidR="00C50DED">
        <w:rPr>
          <w:rFonts w:hint="eastAsia"/>
          <w:sz w:val="24"/>
          <w:szCs w:val="24"/>
        </w:rPr>
        <w:t>の発行物の他、保育事業に係る</w:t>
      </w:r>
      <w:r w:rsidR="00C50DED">
        <w:rPr>
          <w:rFonts w:hint="eastAsia"/>
          <w:sz w:val="24"/>
          <w:szCs w:val="24"/>
        </w:rPr>
        <w:t>情報、資料等</w:t>
      </w:r>
      <w:r w:rsidR="00C50DED">
        <w:rPr>
          <w:rFonts w:hint="eastAsia"/>
          <w:sz w:val="24"/>
          <w:szCs w:val="24"/>
        </w:rPr>
        <w:t>を得ることができる。</w:t>
      </w:r>
    </w:p>
    <w:p w:rsidR="00C50DED" w:rsidRDefault="00C50DED" w:rsidP="00B25136">
      <w:pPr>
        <w:rPr>
          <w:sz w:val="24"/>
          <w:szCs w:val="24"/>
        </w:rPr>
      </w:pPr>
    </w:p>
    <w:p w:rsidR="00C50DED" w:rsidRDefault="00C50DED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（その他）</w:t>
      </w:r>
    </w:p>
    <w:p w:rsidR="00A86923" w:rsidRDefault="00766924" w:rsidP="00B25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この規程の実施に関し必要な事項は、</w:t>
      </w:r>
      <w:r w:rsidR="00A86923">
        <w:rPr>
          <w:rFonts w:hint="eastAsia"/>
          <w:sz w:val="24"/>
          <w:szCs w:val="24"/>
        </w:rPr>
        <w:t>保育会</w:t>
      </w:r>
      <w:r>
        <w:rPr>
          <w:rFonts w:hint="eastAsia"/>
          <w:sz w:val="24"/>
          <w:szCs w:val="24"/>
        </w:rPr>
        <w:t>理事長が理事会の承認を</w:t>
      </w:r>
    </w:p>
    <w:p w:rsidR="00C50DED" w:rsidRDefault="00766924" w:rsidP="00766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得て別に定める。</w:t>
      </w:r>
    </w:p>
    <w:p w:rsidR="00766924" w:rsidRDefault="00766924" w:rsidP="00766924">
      <w:pPr>
        <w:ind w:firstLineChars="100" w:firstLine="240"/>
        <w:rPr>
          <w:sz w:val="24"/>
          <w:szCs w:val="24"/>
        </w:rPr>
      </w:pPr>
    </w:p>
    <w:p w:rsidR="00766924" w:rsidRDefault="00766924" w:rsidP="00766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766924" w:rsidRPr="00C50DED" w:rsidRDefault="00766924" w:rsidP="0076692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この規程は、平成３０年４月１日から施行する。</w:t>
      </w:r>
    </w:p>
    <w:sectPr w:rsidR="00766924" w:rsidRPr="00C50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1C"/>
    <w:rsid w:val="00190011"/>
    <w:rsid w:val="00261050"/>
    <w:rsid w:val="002F6D53"/>
    <w:rsid w:val="004D3BF2"/>
    <w:rsid w:val="00631E2A"/>
    <w:rsid w:val="00765FE9"/>
    <w:rsid w:val="00766924"/>
    <w:rsid w:val="00A86923"/>
    <w:rsid w:val="00B25136"/>
    <w:rsid w:val="00C50DED"/>
    <w:rsid w:val="00C70F1C"/>
    <w:rsid w:val="00D16D24"/>
    <w:rsid w:val="00F10946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7E8A1-CBE0-41D2-BF47-13C385A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川崎市保育会</dc:creator>
  <cp:keywords/>
  <dc:description/>
  <cp:lastModifiedBy>川崎市保育会</cp:lastModifiedBy>
  <cp:revision>7</cp:revision>
  <dcterms:created xsi:type="dcterms:W3CDTF">2017-12-15T01:51:00Z</dcterms:created>
  <dcterms:modified xsi:type="dcterms:W3CDTF">2017-12-15T07:04:00Z</dcterms:modified>
</cp:coreProperties>
</file>